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BF" w:rsidRDefault="001703BF" w:rsidP="003327AF">
      <w:pPr>
        <w:jc w:val="center"/>
        <w:rPr>
          <w:lang w:val="en-US"/>
        </w:rPr>
      </w:pPr>
      <w:r w:rsidRPr="003327AF">
        <w:t xml:space="preserve">D.S. de Ávila, M. Aschner: </w:t>
      </w:r>
    </w:p>
    <w:p w:rsidR="001703BF" w:rsidRPr="003327AF" w:rsidRDefault="001703BF" w:rsidP="003327AF">
      <w:pPr>
        <w:jc w:val="center"/>
        <w:rPr>
          <w:lang w:val="en-US"/>
        </w:rPr>
      </w:pPr>
      <w:r w:rsidRPr="003327AF">
        <w:rPr>
          <w:lang w:val="en-US"/>
        </w:rPr>
        <w:t>PROTECTIVE EFFECTS OF DDW IN CAENORHABDITIS ELEGANS MODEL</w:t>
      </w:r>
    </w:p>
    <w:p w:rsidR="001703BF" w:rsidRPr="003327AF" w:rsidRDefault="001703BF" w:rsidP="003327AF">
      <w:pPr>
        <w:jc w:val="center"/>
        <w:rPr>
          <w:caps/>
          <w:u w:val="single"/>
        </w:rPr>
      </w:pPr>
      <w:r w:rsidRPr="003327AF">
        <w:rPr>
          <w:caps/>
          <w:u w:val="single"/>
        </w:rPr>
        <w:t>Защитные эффекты лёгкой воды на примере экспериментов с C.elegans</w:t>
      </w:r>
    </w:p>
    <w:p w:rsidR="001703BF" w:rsidRDefault="001703BF">
      <w:r>
        <w:t xml:space="preserve">Уважаемые организаторы данной встречи, я здесь, чтобы продемонстрировать некоторые результаты, которые мы получили в Вандербильтском университете, совместно работая с доктором Габором. Мы обнаружили некоторые эффекты анти-старения, которые может оказывать лёгкая вода. Итак… просто небольшой план моей речи. Я буду говорить о </w:t>
      </w:r>
      <w:r w:rsidRPr="00F42365">
        <w:t>C. elegans</w:t>
      </w:r>
      <w:r>
        <w:t xml:space="preserve">, </w:t>
      </w:r>
      <w:r w:rsidRPr="00F42365">
        <w:t>свободноживущ</w:t>
      </w:r>
      <w:r>
        <w:t xml:space="preserve">ей нематоде </w:t>
      </w:r>
      <w:r w:rsidRPr="00F42365">
        <w:t>(круглый червь)</w:t>
      </w:r>
      <w:r>
        <w:t xml:space="preserve"> как об объекте опытов; о токсичности марганца, который мы использовали для того чтобы спровоцировать старение, а затем осветим результаты и перейдём к дискуссии. </w:t>
      </w:r>
    </w:p>
    <w:p w:rsidR="001703BF" w:rsidRDefault="001703BF">
      <w:r>
        <w:t xml:space="preserve">Итак, вводное слово о том, что такое </w:t>
      </w:r>
      <w:r w:rsidRPr="00F42365">
        <w:t>C. elegans</w:t>
      </w:r>
      <w:r>
        <w:t xml:space="preserve">, как я буду его называть  в течение рассказа. Это нематода очень маленького размера, она достигает миллиметра в длину во взрослом возрасте, имеет бесцветное тело, питается бактериями, её можно вырастить в водной или почвенной среде. </w:t>
      </w:r>
      <w:r w:rsidRPr="00F42365">
        <w:t>C. elegans</w:t>
      </w:r>
      <w:r>
        <w:t xml:space="preserve"> плодовит (примерно 300 особи за 1 помёт от 1 гермафродита) – это очень хорошо для тестирования токсичного воздействия и защитных механизмов антиоксидантов - имеет короткий жизненный срок (примерно 18 дней для дикой особи) и короткий репродуктивный цикл, что представлено здесь. Репродуктивный цикл составляет 3-5 дней, </w:t>
      </w:r>
      <w:r w:rsidRPr="005412A8">
        <w:t>эмбриональн</w:t>
      </w:r>
      <w:r>
        <w:t xml:space="preserve">ое развитие длится 14 часов, после этого вылупляются личинки, которые быстро переходят в вид </w:t>
      </w:r>
      <w:r>
        <w:rPr>
          <w:lang w:val="en-US"/>
        </w:rPr>
        <w:t>L</w:t>
      </w:r>
      <w:r w:rsidRPr="005412A8">
        <w:t xml:space="preserve">2, </w:t>
      </w:r>
      <w:r>
        <w:rPr>
          <w:lang w:val="en-US"/>
        </w:rPr>
        <w:t>L</w:t>
      </w:r>
      <w:r w:rsidRPr="005412A8">
        <w:t xml:space="preserve">3, </w:t>
      </w:r>
      <w:r>
        <w:rPr>
          <w:lang w:val="en-US"/>
        </w:rPr>
        <w:t>L</w:t>
      </w:r>
      <w:r>
        <w:t xml:space="preserve">4 и т.д., как показано на схеме, после этого личинки взрослеют (в особенности развивается репродуктивная система),  достигают зрелости  и имеют способность размножаться. После этого весь цикл повторяется. Что интересно в данном цикле: если особь находится на этапе личинки и подвергается голоданию (то есть, ей не хватает бактерий для питания), она превращается в так называемую </w:t>
      </w:r>
      <w:r w:rsidRPr="00AB3DA3">
        <w:t>дауэровск</w:t>
      </w:r>
      <w:r>
        <w:t>ую</w:t>
      </w:r>
      <w:r w:rsidRPr="00AB3DA3">
        <w:t xml:space="preserve"> л</w:t>
      </w:r>
      <w:r>
        <w:t xml:space="preserve">ичинку, чей срок жизни – около 3 месяцев,  что примерно в 3 раза дольше средней продолжительности жизни </w:t>
      </w:r>
      <w:r w:rsidRPr="00F42365">
        <w:t>C. elegans</w:t>
      </w:r>
      <w:r>
        <w:t>. Это очень интересная вещь, и многие исследователи наблюдают именно за дауэровскими личинками, т.к. подобные наблюдения могут дать нам ключ к разгадке секрета долголетия.</w:t>
      </w:r>
    </w:p>
    <w:p w:rsidR="001703BF" w:rsidRDefault="001703BF">
      <w:r>
        <w:t xml:space="preserve">Итак, что ещё интересно: геном </w:t>
      </w:r>
      <w:r w:rsidRPr="00F42365">
        <w:t>C. elegans</w:t>
      </w:r>
      <w:r>
        <w:t xml:space="preserve"> от 60 до 80% гомологичен человеческому геному. Также представляет интерес лёгкость манипулирования генами. Гены легко вычленять из организма, а затем наблюдать, что происходит при их недостатке. Легко создавать </w:t>
      </w:r>
      <w:r w:rsidRPr="000F5564">
        <w:t>трансгенн</w:t>
      </w:r>
      <w:r>
        <w:t>ые линии. К примеру, можно ввести протеин в п</w:t>
      </w:r>
      <w:r w:rsidRPr="00B16942">
        <w:t>ромотор</w:t>
      </w:r>
      <w:r>
        <w:t xml:space="preserve"> гена или в белковую ткань непосредственно – и увидеть под микроскопом частичную экспрессию белка. Лёгкость манипулирования генами привела к нахождению нескольких метаболических процессов в организме, и один из этих процессов – старение.</w:t>
      </w:r>
    </w:p>
    <w:p w:rsidR="001703BF" w:rsidRDefault="001703BF">
      <w:r>
        <w:t xml:space="preserve">Итак, </w:t>
      </w:r>
      <w:r w:rsidRPr="00F42365">
        <w:t>C. elegans</w:t>
      </w:r>
      <w:r>
        <w:t xml:space="preserve"> – идеальный организм для выявления причин и молекулярных механизмов старения из-за короткого срока жизни и лёгкости манипулирования генами. Так же как и люди, </w:t>
      </w:r>
      <w:r w:rsidRPr="00F42365">
        <w:t>C. elegans</w:t>
      </w:r>
      <w:r>
        <w:t xml:space="preserve"> переживает нейродегенерацию, саркопению (потеря</w:t>
      </w:r>
      <w:r w:rsidRPr="000B0F7B">
        <w:t xml:space="preserve"> мышечной массы</w:t>
      </w:r>
      <w:r>
        <w:t xml:space="preserve">) и </w:t>
      </w:r>
      <w:r w:rsidRPr="000B0F7B">
        <w:t>накопление</w:t>
      </w:r>
      <w:r>
        <w:t xml:space="preserve"> липофуксина, связанные с возрастными изменениями.</w:t>
      </w:r>
    </w:p>
    <w:p w:rsidR="001703BF" w:rsidRDefault="001703BF">
      <w:r>
        <w:t>Что мы видим на фото: 1 – молодая зрелая особь, мы видим изгибы тела, червь передвигается свободно в поисках еды. 2 -  по мере старения полностью меняется структура тела. Червь всё ещё жив, но он больше не может передвигаться, не может найти новые источники пищи. 3 – это всё та же особь, очертания и положение тела такое же, как на 2 фото, но уже произошло накопление липофуксина – в точности как у людей в процессе старения.</w:t>
      </w:r>
    </w:p>
    <w:p w:rsidR="001703BF" w:rsidRDefault="001703BF">
      <w:r>
        <w:t xml:space="preserve">Было найдено более 50 генов, связанных с данным процессом. И один из наилучшим образом изученных – ген </w:t>
      </w:r>
      <w:r>
        <w:rPr>
          <w:lang w:val="en-US"/>
        </w:rPr>
        <w:t>DAF</w:t>
      </w:r>
      <w:r w:rsidRPr="00916915">
        <w:t xml:space="preserve">-16. </w:t>
      </w:r>
      <w:r>
        <w:rPr>
          <w:lang w:val="en-US"/>
        </w:rPr>
        <w:t>DAF</w:t>
      </w:r>
      <w:r w:rsidRPr="00916915">
        <w:t>-16</w:t>
      </w:r>
      <w:r>
        <w:t xml:space="preserve"> - </w:t>
      </w:r>
      <w:r w:rsidRPr="00916915">
        <w:t>транскрипционный</w:t>
      </w:r>
      <w:r>
        <w:t xml:space="preserve"> </w:t>
      </w:r>
      <w:r w:rsidRPr="00624DF9">
        <w:t>фактор</w:t>
      </w:r>
      <w:r>
        <w:t xml:space="preserve"> с одноименным названием, необходимый в механизмах, </w:t>
      </w:r>
      <w:r w:rsidRPr="00916915">
        <w:t>замедляющи</w:t>
      </w:r>
      <w:r>
        <w:t>х</w:t>
      </w:r>
      <w:r w:rsidRPr="00916915">
        <w:t xml:space="preserve"> старение</w:t>
      </w:r>
      <w:r>
        <w:t xml:space="preserve"> </w:t>
      </w:r>
      <w:r w:rsidRPr="00F42365">
        <w:t>C. elegans</w:t>
      </w:r>
      <w:r>
        <w:t xml:space="preserve">. В нормальных условиях </w:t>
      </w:r>
      <w:r>
        <w:rPr>
          <w:lang w:val="en-US"/>
        </w:rPr>
        <w:t>DAF</w:t>
      </w:r>
      <w:r w:rsidRPr="00577594">
        <w:t xml:space="preserve">-16 </w:t>
      </w:r>
      <w:r>
        <w:t xml:space="preserve">прикреплён к ядру и активирует </w:t>
      </w:r>
      <w:r w:rsidRPr="00577594">
        <w:t>транскрипци</w:t>
      </w:r>
      <w:r>
        <w:t xml:space="preserve">ю антиоксидантов. </w:t>
      </w:r>
      <w:r>
        <w:rPr>
          <w:lang w:val="en-US"/>
        </w:rPr>
        <w:t>DAF</w:t>
      </w:r>
      <w:r w:rsidRPr="005B76DB">
        <w:t xml:space="preserve">-16 </w:t>
      </w:r>
      <w:r>
        <w:t xml:space="preserve">принадлежит к процессу метаболического пути </w:t>
      </w:r>
      <w:r>
        <w:rPr>
          <w:lang w:val="en-US"/>
        </w:rPr>
        <w:t>DAF</w:t>
      </w:r>
      <w:r w:rsidRPr="005B76DB">
        <w:t xml:space="preserve">-2 </w:t>
      </w:r>
      <w:r>
        <w:t xml:space="preserve">и инсулинообразных </w:t>
      </w:r>
      <w:r w:rsidRPr="00064840">
        <w:t>лиганд</w:t>
      </w:r>
      <w:r>
        <w:t xml:space="preserve">. Этот процесс контролирует формирование </w:t>
      </w:r>
      <w:r w:rsidRPr="00AB3DA3">
        <w:t>дауэровск</w:t>
      </w:r>
      <w:r>
        <w:t xml:space="preserve">ой личинки, произведение потомства, реакцию на стресс и </w:t>
      </w:r>
      <w:r w:rsidRPr="005B76DB">
        <w:t>продолжительность жизни</w:t>
      </w:r>
      <w:r>
        <w:t xml:space="preserve">. То есть, стимуляция </w:t>
      </w:r>
      <w:r>
        <w:rPr>
          <w:lang w:val="en-US"/>
        </w:rPr>
        <w:t>DAF</w:t>
      </w:r>
      <w:r w:rsidRPr="00F048E6">
        <w:t>-16’</w:t>
      </w:r>
      <w:r>
        <w:t xml:space="preserve">ом белков-антиоксидантов приводит к продлению срока жизни. </w:t>
      </w:r>
    </w:p>
    <w:p w:rsidR="001703BF" w:rsidRDefault="001703BF">
      <w:r>
        <w:t xml:space="preserve">С другой стороны, когда инсулинообразные лиганды проникают в рецептор </w:t>
      </w:r>
      <w:r>
        <w:rPr>
          <w:lang w:val="en-US"/>
        </w:rPr>
        <w:t>DAF</w:t>
      </w:r>
      <w:r w:rsidRPr="003F2E31">
        <w:t>-2</w:t>
      </w:r>
      <w:r>
        <w:t>, это активирует ф</w:t>
      </w:r>
      <w:r w:rsidRPr="003F2E31">
        <w:t>осфорилирование</w:t>
      </w:r>
      <w:r>
        <w:t xml:space="preserve">, включающее в себя такие киназы как </w:t>
      </w:r>
      <w:r>
        <w:rPr>
          <w:lang w:val="en-US"/>
        </w:rPr>
        <w:t>AGE</w:t>
      </w:r>
      <w:r w:rsidRPr="003F2E31">
        <w:t xml:space="preserve"> </w:t>
      </w:r>
      <w:r>
        <w:t xml:space="preserve">и </w:t>
      </w:r>
      <w:r>
        <w:rPr>
          <w:lang w:val="en-US"/>
        </w:rPr>
        <w:t>AKT</w:t>
      </w:r>
      <w:r w:rsidRPr="003F2E31">
        <w:t xml:space="preserve">. </w:t>
      </w:r>
      <w:r>
        <w:t xml:space="preserve">Как следствие, они фосфорилируют </w:t>
      </w:r>
      <w:r>
        <w:rPr>
          <w:lang w:val="en-US"/>
        </w:rPr>
        <w:t>DAF</w:t>
      </w:r>
      <w:r w:rsidRPr="003F2E31">
        <w:t xml:space="preserve">-16, </w:t>
      </w:r>
      <w:r>
        <w:t>он становится неактивным и не может более взаимодействовать с ядром для выделения антиоксидантов.</w:t>
      </w:r>
    </w:p>
    <w:p w:rsidR="001703BF" w:rsidRDefault="001703BF">
      <w:r>
        <w:t xml:space="preserve">Как вы можете видеть здесь, на 2 схеме – здесь отмечена масса генов, но я хочу обратить ваше внимание на то, что отмечено квадратами – гены диких особей – блокирование </w:t>
      </w:r>
      <w:r>
        <w:rPr>
          <w:lang w:val="en-US"/>
        </w:rPr>
        <w:t>DAF</w:t>
      </w:r>
      <w:r w:rsidRPr="0091799D">
        <w:t xml:space="preserve">-16 </w:t>
      </w:r>
      <w:r>
        <w:t xml:space="preserve">приводит к значительному снижению срока жизни. И наоборот же, блокирование рецептора </w:t>
      </w:r>
      <w:r>
        <w:rPr>
          <w:lang w:val="en-US"/>
        </w:rPr>
        <w:t>DAF</w:t>
      </w:r>
      <w:r w:rsidRPr="003327AF">
        <w:t xml:space="preserve">-2 </w:t>
      </w:r>
      <w:r>
        <w:t>продлевает жизнь вдвое.</w:t>
      </w:r>
    </w:p>
    <w:p w:rsidR="001703BF" w:rsidRDefault="001703BF">
      <w:r>
        <w:t xml:space="preserve">И что мне ещё хотелось бы заметить, </w:t>
      </w:r>
      <w:r>
        <w:rPr>
          <w:lang w:val="en-US"/>
        </w:rPr>
        <w:t>DAF</w:t>
      </w:r>
      <w:r w:rsidRPr="007A605F">
        <w:t xml:space="preserve">-16 </w:t>
      </w:r>
      <w:r>
        <w:t>–</w:t>
      </w:r>
      <w:r w:rsidRPr="007A605F">
        <w:t xml:space="preserve"> </w:t>
      </w:r>
      <w:r>
        <w:t xml:space="preserve">гомолог гена млекопитающих </w:t>
      </w:r>
      <w:r>
        <w:rPr>
          <w:lang w:val="en-US"/>
        </w:rPr>
        <w:t>FOXO</w:t>
      </w:r>
      <w:r>
        <w:t xml:space="preserve">. А как известно, </w:t>
      </w:r>
      <w:r>
        <w:rPr>
          <w:lang w:val="en-US"/>
        </w:rPr>
        <w:t>FOXO</w:t>
      </w:r>
      <w:r w:rsidRPr="007A605F">
        <w:t xml:space="preserve"> </w:t>
      </w:r>
      <w:r>
        <w:t xml:space="preserve">неразрывно связан с развитием опухолевых тканей. Повышение уровня </w:t>
      </w:r>
      <w:r>
        <w:rPr>
          <w:lang w:val="en-US"/>
        </w:rPr>
        <w:t>FOXO</w:t>
      </w:r>
      <w:r w:rsidRPr="003327AF">
        <w:t xml:space="preserve"> </w:t>
      </w:r>
      <w:r>
        <w:t>ведёт к снижению роста опухоли.</w:t>
      </w:r>
    </w:p>
    <w:p w:rsidR="001703BF" w:rsidRDefault="001703BF">
      <w:r>
        <w:t xml:space="preserve">В нашем опыте мы использовали токсичность марганца для снижения продолжительности жизни. Марганец – естественный металл, но увеличение его концентрации приводит к различным воздействиям на линии клеток, например, дисфункции митохондрии, понижение энергии, </w:t>
      </w:r>
      <w:r w:rsidRPr="006551C6">
        <w:t>окислительный</w:t>
      </w:r>
      <w:r>
        <w:t xml:space="preserve"> стресс, активация некротических и апоптотических процессов (это происходит, главным образом, в дофаминергических нейронах и вызывает дофаминергическую дегенерацию). Очень интересно отметить, что токсичность марганца напоминает симптомы болезни Паркинсона – появление дрожи. Поэтому марганец использовали для изучение паркинсонизма. Воздействие марганца на </w:t>
      </w:r>
      <w:r w:rsidRPr="00F42365">
        <w:t>C. elegans</w:t>
      </w:r>
      <w:r>
        <w:t xml:space="preserve"> повторяет эффекты на дофаминергическую систему млекопитающих. Проявляются общие симптомы отравления, дисфункции осморегуляции, изменения в структуре клеток, уменьшение размера тела. Черви, обработанные раствором в 35 мМоль  хлорида марганца, были меньшего размера, чем необработанные особи. Также все они оставались на личиночном этапе – то есть, не развивались дальше, в отличие от необработанных червей. И, наконец, отравление марганцем провоцирует сокращение срока жизни. Поэтому мы используем марганец для опыта. </w:t>
      </w:r>
    </w:p>
    <w:p w:rsidR="001703BF" w:rsidRDefault="001703BF">
      <w:r>
        <w:t xml:space="preserve">У нас была гипотеза, что лёгкая вода, о которой мы здесь и говорим, особенно в контексте исследований антираковых эффектов, имеет свойство замедлять старение  </w:t>
      </w:r>
      <w:r w:rsidRPr="00F42365">
        <w:t>C. elegans</w:t>
      </w:r>
      <w:r>
        <w:t>.</w:t>
      </w:r>
    </w:p>
    <w:p w:rsidR="001703BF" w:rsidRPr="003327AF" w:rsidRDefault="001703BF">
      <w:r>
        <w:t xml:space="preserve">Мне бы хотелось рассказать, о системе дозирования, т.к. она отличается от системы, разработанной для млекопитающих. Итак, мы использовали </w:t>
      </w:r>
      <w:r w:rsidRPr="001D2D53">
        <w:t>синхронизированн</w:t>
      </w:r>
      <w:r>
        <w:t xml:space="preserve">ого </w:t>
      </w:r>
      <w:r w:rsidRPr="00F42365">
        <w:t>C. elegans</w:t>
      </w:r>
      <w:r>
        <w:t xml:space="preserve">, находящегося на личиночной стадии развития </w:t>
      </w:r>
      <w:r>
        <w:rPr>
          <w:lang w:val="en-US"/>
        </w:rPr>
        <w:t>L</w:t>
      </w:r>
      <w:r w:rsidRPr="007C1AFB">
        <w:t>1</w:t>
      </w:r>
      <w:r>
        <w:t xml:space="preserve"> (они более подвержены изменениям в среде). Черви были подвержены 30-минутной обработке раствором хлорида марганца количеством в 35 мМоль . После этого черви подвергались обмыванию и 48-часовой обработке лёгкой водой. Концентрация лёгкой воды была разной: 120 </w:t>
      </w:r>
      <w:r>
        <w:rPr>
          <w:lang w:val="en-US"/>
        </w:rPr>
        <w:t>ppm</w:t>
      </w:r>
      <w:r w:rsidRPr="003327AF">
        <w:t xml:space="preserve"> </w:t>
      </w:r>
      <w:r>
        <w:t xml:space="preserve">и 90 </w:t>
      </w:r>
      <w:r>
        <w:rPr>
          <w:lang w:val="en-US"/>
        </w:rPr>
        <w:t>ppm</w:t>
      </w:r>
      <w:r w:rsidRPr="003327AF">
        <w:t xml:space="preserve">. </w:t>
      </w:r>
    </w:p>
    <w:p w:rsidR="001703BF" w:rsidRDefault="001703BF">
      <w:r>
        <w:t xml:space="preserve">Итак, некоторые результаты, которые мы получили. Сначала, мы проверили, как лёгкая вода будет влиять на жизненный срок – без обработки марганцем. Мы не обнаружили никаких существенных изменений. Как вы можете увидеть здесь… обычная вода – 150 </w:t>
      </w:r>
      <w:r>
        <w:rPr>
          <w:lang w:val="en-US"/>
        </w:rPr>
        <w:t>ppm</w:t>
      </w:r>
      <w:r w:rsidRPr="0086275A">
        <w:t xml:space="preserve">. </w:t>
      </w:r>
      <w:r>
        <w:t xml:space="preserve">Затем, 120 и 90 </w:t>
      </w:r>
      <w:r>
        <w:rPr>
          <w:lang w:val="en-US"/>
        </w:rPr>
        <w:t>ppm</w:t>
      </w:r>
      <w:r>
        <w:t xml:space="preserve">… мы не увидели никакой разницы. Тем не менее, когда черви потребляли воду в течение 48 часов после обработки марганцем… контрольная группа отмечена квадратами, а подвергшиеся отравлению – треугольниками… мы видим, что группы, обработанные лёгкой водой после отравления, обрели способность противостоять последствиям отравления. Это был очень интересный результат, поэтому мы решили продолжать исследование и изучить молекулярный уровень, чтобы осознать механизм. Поэтому мы решили пронаблюдать за метаболическим процессом </w:t>
      </w:r>
      <w:r>
        <w:rPr>
          <w:lang w:val="en-US"/>
        </w:rPr>
        <w:t>DAF</w:t>
      </w:r>
      <w:r w:rsidRPr="000A0621">
        <w:t>-16</w:t>
      </w:r>
      <w:r>
        <w:t xml:space="preserve">, который уже вам хорошо известен. И что любопытного мы нашли: отравление марганцем провоцирует снижение уровня </w:t>
      </w:r>
      <w:r>
        <w:rPr>
          <w:lang w:val="en-US"/>
        </w:rPr>
        <w:t>DAF</w:t>
      </w:r>
      <w:r w:rsidRPr="000A0621">
        <w:t xml:space="preserve">-16 </w:t>
      </w:r>
      <w:r>
        <w:t xml:space="preserve">и приводит к снижению срока жизни. Лёгкая вода же сама по себе не меняет количество </w:t>
      </w:r>
      <w:r>
        <w:rPr>
          <w:lang w:val="en-US"/>
        </w:rPr>
        <w:t>DAF</w:t>
      </w:r>
      <w:r w:rsidRPr="000A0621">
        <w:t xml:space="preserve">-16 </w:t>
      </w:r>
      <w:r>
        <w:t xml:space="preserve">(и это может объяснить тот факт, что простое потребление воды не продлевает жизненный срок), однако она помогает организму противостоять процессу снижения уровня </w:t>
      </w:r>
      <w:r>
        <w:rPr>
          <w:lang w:val="en-US"/>
        </w:rPr>
        <w:t>DAF</w:t>
      </w:r>
      <w:r w:rsidRPr="000A0621">
        <w:t xml:space="preserve">-16 </w:t>
      </w:r>
      <w:r>
        <w:t>при отравлении марганцем. Это очень интересная находка. Мы также обнаружили, что лёгкая вода имеет способность восстанавливать содержание даунстримового белка с</w:t>
      </w:r>
      <w:r w:rsidRPr="005B2179">
        <w:t>упероксид</w:t>
      </w:r>
      <w:r>
        <w:t>а</w:t>
      </w:r>
      <w:r w:rsidRPr="005B2179">
        <w:t xml:space="preserve"> дисмутаза</w:t>
      </w:r>
      <w:r>
        <w:t xml:space="preserve"> и апстрим-белка </w:t>
      </w:r>
      <w:r>
        <w:rPr>
          <w:lang w:val="en-US"/>
        </w:rPr>
        <w:t>AKT</w:t>
      </w:r>
      <w:r w:rsidRPr="005B2179">
        <w:t xml:space="preserve"> (</w:t>
      </w:r>
      <w:r>
        <w:t>белковую киназу серина</w:t>
      </w:r>
      <w:r w:rsidRPr="005B2179">
        <w:t>/</w:t>
      </w:r>
      <w:r>
        <w:t xml:space="preserve">тионина), чей уровень изменяется при отравлении. </w:t>
      </w:r>
    </w:p>
    <w:p w:rsidR="001703BF" w:rsidRDefault="001703BF">
      <w:r>
        <w:t xml:space="preserve">Пронаблюдав за апстримовым метаболическим процессом </w:t>
      </w:r>
      <w:r>
        <w:rPr>
          <w:lang w:val="en-US"/>
        </w:rPr>
        <w:t>DAF</w:t>
      </w:r>
      <w:r w:rsidRPr="00F73BD3">
        <w:t xml:space="preserve">-16, </w:t>
      </w:r>
      <w:r>
        <w:t xml:space="preserve">белком </w:t>
      </w:r>
      <w:r>
        <w:rPr>
          <w:lang w:val="en-US"/>
        </w:rPr>
        <w:t>tAKT</w:t>
      </w:r>
      <w:r w:rsidRPr="00F73BD3">
        <w:t xml:space="preserve"> </w:t>
      </w:r>
      <w:r>
        <w:t xml:space="preserve">(киназа, участвующая в процессе фосфорилирования и затормаживания активности </w:t>
      </w:r>
      <w:r>
        <w:rPr>
          <w:lang w:val="en-US"/>
        </w:rPr>
        <w:t>DAF</w:t>
      </w:r>
      <w:r>
        <w:t xml:space="preserve">-16), мы обнаружили, что отравление марганцем способствует повышению количества </w:t>
      </w:r>
      <w:r>
        <w:rPr>
          <w:lang w:val="en-US"/>
        </w:rPr>
        <w:t>tAKT</w:t>
      </w:r>
      <w:r w:rsidRPr="000C0505">
        <w:t xml:space="preserve">, </w:t>
      </w:r>
      <w:r>
        <w:t xml:space="preserve">но вода с концентрацией дейтерия количеством </w:t>
      </w:r>
      <w:r w:rsidRPr="000C0505">
        <w:t xml:space="preserve">90 </w:t>
      </w:r>
      <w:r>
        <w:rPr>
          <w:lang w:val="en-US"/>
        </w:rPr>
        <w:t>ppm</w:t>
      </w:r>
      <w:r w:rsidRPr="000C0505">
        <w:t xml:space="preserve"> </w:t>
      </w:r>
      <w:r>
        <w:t xml:space="preserve">снижает повышенный уровень </w:t>
      </w:r>
      <w:r>
        <w:rPr>
          <w:lang w:val="en-US"/>
        </w:rPr>
        <w:t>tAKT</w:t>
      </w:r>
      <w:r>
        <w:t xml:space="preserve"> до обычного. Суммировав и проанализировав все полученные результаты, мы решили копнуть дальше и проверить, только ли на </w:t>
      </w:r>
      <w:r>
        <w:rPr>
          <w:lang w:val="en-US"/>
        </w:rPr>
        <w:t>DAF</w:t>
      </w:r>
      <w:r w:rsidRPr="00B5293B">
        <w:t xml:space="preserve">-16 </w:t>
      </w:r>
      <w:r>
        <w:t xml:space="preserve">оказывается влияние лёгкой воды. Мы решили использовать для опыта червей с мутацией, не имеющих </w:t>
      </w:r>
      <w:r>
        <w:rPr>
          <w:lang w:val="en-US"/>
        </w:rPr>
        <w:t>DAF</w:t>
      </w:r>
      <w:r w:rsidRPr="0016484F">
        <w:t xml:space="preserve">-16 </w:t>
      </w:r>
      <w:r>
        <w:t xml:space="preserve">в организме, из-за этого более слабых и имеющих более короткий жизненный срок по сравнению с обыкновенными особями. Как вы можете видеть по схеме, марганец всё равно понижал продолжительность жизни, т.к. он оказывает влияние не только на метаболические процессы </w:t>
      </w:r>
      <w:r>
        <w:rPr>
          <w:lang w:val="en-US"/>
        </w:rPr>
        <w:t>DAF</w:t>
      </w:r>
      <w:r>
        <w:t xml:space="preserve">-16. Но что удивительно – и в этом опыте лёгкая вода смогла предотвратить негативное воздействие марганца на организм. Этот результат доказывает, что не только </w:t>
      </w:r>
      <w:r>
        <w:rPr>
          <w:lang w:val="en-US"/>
        </w:rPr>
        <w:t>DAF</w:t>
      </w:r>
      <w:r w:rsidRPr="0016484F">
        <w:t xml:space="preserve">-16 </w:t>
      </w:r>
      <w:r>
        <w:t>участвует в процессах замедления старения, активированных лёгкой водой. Другие метаболические процессы так же замешаны в этом. Значит, это доказывает, что лёгкая вода имеет не единственный механизм воздействия.</w:t>
      </w:r>
    </w:p>
    <w:p w:rsidR="001703BF" w:rsidRDefault="001703BF">
      <w:r>
        <w:t xml:space="preserve">Итак, последний график… сравнение продолжительности жизни червей с мутацией и обыкновенных особей. Черви с мутацией отмечены сплошными чёрными квадратиками, и вы видите насколько их срок жизни короче. Это просто график для иллюстрации наших наблюдений. </w:t>
      </w:r>
    </w:p>
    <w:p w:rsidR="001703BF" w:rsidRDefault="001703BF">
      <w:r>
        <w:t>И наконец, некоторые выводы о проделанной работе.</w:t>
      </w:r>
    </w:p>
    <w:p w:rsidR="001703BF" w:rsidRDefault="001703BF">
      <w:r>
        <w:t xml:space="preserve">- лёгкая вода замедляет старение особей </w:t>
      </w:r>
      <w:r w:rsidRPr="00F42365">
        <w:t>C. elegans</w:t>
      </w:r>
      <w:r>
        <w:t>, обработанных марганцем</w:t>
      </w:r>
    </w:p>
    <w:p w:rsidR="001703BF" w:rsidRPr="00C9467A" w:rsidRDefault="001703BF">
      <w:r>
        <w:t xml:space="preserve">- этот эффект частично связан со способностью модулировать метаболический процесс </w:t>
      </w:r>
      <w:r>
        <w:rPr>
          <w:lang w:val="en-US"/>
        </w:rPr>
        <w:t>DAF</w:t>
      </w:r>
      <w:r w:rsidRPr="00C9467A">
        <w:t>-16</w:t>
      </w:r>
    </w:p>
    <w:p w:rsidR="001703BF" w:rsidRDefault="001703BF">
      <w:r w:rsidRPr="00C9467A">
        <w:t>-</w:t>
      </w:r>
      <w:r>
        <w:t xml:space="preserve"> обработка лёгкой водой восполняла функционирование </w:t>
      </w:r>
      <w:r>
        <w:rPr>
          <w:lang w:val="en-US"/>
        </w:rPr>
        <w:t>DAF</w:t>
      </w:r>
      <w:r w:rsidRPr="00C9467A">
        <w:t xml:space="preserve">-16 </w:t>
      </w:r>
      <w:r>
        <w:t>и стабилизировала уровни с</w:t>
      </w:r>
      <w:r w:rsidRPr="005B2179">
        <w:t>упероксид</w:t>
      </w:r>
      <w:r>
        <w:t>а</w:t>
      </w:r>
      <w:r w:rsidRPr="005B2179">
        <w:t xml:space="preserve"> дисмутаза</w:t>
      </w:r>
      <w:r>
        <w:t xml:space="preserve"> и </w:t>
      </w:r>
      <w:r>
        <w:rPr>
          <w:lang w:val="en-US"/>
        </w:rPr>
        <w:t>AKT</w:t>
      </w:r>
      <w:r>
        <w:t xml:space="preserve"> – это доказывает, что белки-антиоксиданты, модулируемые </w:t>
      </w:r>
      <w:r>
        <w:rPr>
          <w:lang w:val="en-US"/>
        </w:rPr>
        <w:t>DAF</w:t>
      </w:r>
      <w:r w:rsidRPr="00C9467A">
        <w:t>-16’</w:t>
      </w:r>
      <w:r>
        <w:t>ом, так же подвергаются восстановлению</w:t>
      </w:r>
    </w:p>
    <w:p w:rsidR="001703BF" w:rsidRPr="0047228B" w:rsidRDefault="001703BF">
      <w:r>
        <w:t xml:space="preserve">- повышенный уровень </w:t>
      </w:r>
      <w:r>
        <w:rPr>
          <w:lang w:val="en-US"/>
        </w:rPr>
        <w:t>tAKT</w:t>
      </w:r>
      <w:r w:rsidRPr="00CA1697">
        <w:t xml:space="preserve">, </w:t>
      </w:r>
      <w:r>
        <w:t xml:space="preserve">вызванный марганцевым отравлением, понижается до нормального с помощью лёгкой воды. Это демонстрирует, что воздействию подвергается не только </w:t>
      </w:r>
      <w:r>
        <w:rPr>
          <w:lang w:val="en-US"/>
        </w:rPr>
        <w:t>DAF</w:t>
      </w:r>
      <w:r w:rsidRPr="00CA1697">
        <w:t>-16</w:t>
      </w:r>
      <w:r>
        <w:t xml:space="preserve"> и производимые им белки</w:t>
      </w:r>
    </w:p>
    <w:p w:rsidR="001703BF" w:rsidRDefault="001703BF">
      <w:r w:rsidRPr="00FE18F6">
        <w:t xml:space="preserve">- </w:t>
      </w:r>
      <w:r>
        <w:t xml:space="preserve">использование в опытах особей с мутацией проиллюстрировало, что в процессе анти-старения участвуют и другие метаболические процессы, например, </w:t>
      </w:r>
      <w:r w:rsidRPr="00FE18F6">
        <w:t>SKN-1</w:t>
      </w:r>
      <w:r>
        <w:t xml:space="preserve"> (г</w:t>
      </w:r>
      <w:r w:rsidRPr="00FE18F6">
        <w:t>омологи этого бе</w:t>
      </w:r>
      <w:r>
        <w:t>лка у млекопитающих – белки N</w:t>
      </w:r>
      <w:r>
        <w:rPr>
          <w:lang w:val="en-US"/>
        </w:rPr>
        <w:t>RF</w:t>
      </w:r>
      <w:r w:rsidRPr="00FE18F6">
        <w:t>)</w:t>
      </w:r>
      <w:r w:rsidRPr="00F02500">
        <w:t xml:space="preserve"> </w:t>
      </w:r>
      <w:r>
        <w:t>тоже может принимать участие</w:t>
      </w:r>
    </w:p>
    <w:p w:rsidR="001703BF" w:rsidRDefault="001703BF">
      <w:r>
        <w:t xml:space="preserve">Я хотела бы поблагодарить доктора Майла Ашнера, моего научного руководителя. Я здесь вместо него, т.к. он не смог приехать. А также доктора Габора. Мы начали исследование вместе около 9 или 10 месяцев назад, так что прошло не так много времени прежде чем мы получили данные результаты. Я бы хотела также поблагодарить Вандербильтский и </w:t>
      </w:r>
      <w:r w:rsidRPr="00F02500">
        <w:t>Хидерабад</w:t>
      </w:r>
      <w:r>
        <w:t>ский университеты. Спасибо.</w:t>
      </w:r>
    </w:p>
    <w:p w:rsidR="001703BF" w:rsidRDefault="001703BF">
      <w:r>
        <w:t>- Спасибо. Какие-нибудь вопросы, комментарии?</w:t>
      </w:r>
    </w:p>
    <w:p w:rsidR="001703BF" w:rsidRDefault="001703BF">
      <w:r>
        <w:t>- Вы изменяли концентрацию дейтерия в воде для обработки?</w:t>
      </w:r>
    </w:p>
    <w:p w:rsidR="001703BF" w:rsidRDefault="001703BF">
      <w:r>
        <w:t>- Вы имеете в виду, именно во время обработки?</w:t>
      </w:r>
    </w:p>
    <w:p w:rsidR="001703BF" w:rsidRDefault="001703BF">
      <w:r>
        <w:t xml:space="preserve">- Да. Может быть, от 120 до 90. После, к примеру, 8, 9, 10 дней. </w:t>
      </w:r>
    </w:p>
    <w:p w:rsidR="001703BF" w:rsidRDefault="001703BF">
      <w:r>
        <w:t>- Ну, как видите, жизненный срок червей очень короткий. Всего лишь 18 дней. И если вы сравните его, скажем, со сроком жизни крыс… я имею в виду, пара дней – это много для них. Для червей. Жизнь всего лишь в 18 дней. Мы могли бы вести эксперимент подольше, но тогда черви перешли бы в зрелую репродуктивную стадию развития, начали бы приносить потомство, и это помешало бы проведению эксперимента.</w:t>
      </w:r>
    </w:p>
    <w:p w:rsidR="001703BF" w:rsidRDefault="001703BF">
      <w:r>
        <w:t>- Ещё какие-нибудь вопросы или замечания?</w:t>
      </w:r>
    </w:p>
    <w:p w:rsidR="001703BF" w:rsidRDefault="001703BF">
      <w:r>
        <w:t>- Вы тестировали реакцию ещё каких-либо молекул на марганец?</w:t>
      </w:r>
    </w:p>
    <w:p w:rsidR="001703BF" w:rsidRPr="0089231A" w:rsidRDefault="001703BF">
      <w:r>
        <w:t xml:space="preserve">- С </w:t>
      </w:r>
      <w:r>
        <w:rPr>
          <w:lang w:val="en-US"/>
        </w:rPr>
        <w:t>C</w:t>
      </w:r>
      <w:r w:rsidRPr="0089231A">
        <w:t>.</w:t>
      </w:r>
      <w:r>
        <w:rPr>
          <w:lang w:val="en-US"/>
        </w:rPr>
        <w:t>elegans</w:t>
      </w:r>
      <w:r>
        <w:t xml:space="preserve"> – нет.</w:t>
      </w:r>
    </w:p>
    <w:p w:rsidR="001703BF" w:rsidRDefault="001703BF">
      <w:r>
        <w:t xml:space="preserve">- Тогда не могли бы вы привести пример, когда компонент молекулы реагирует на марганец и лёгкую воду аналогично случаю с </w:t>
      </w:r>
      <w:r>
        <w:rPr>
          <w:lang w:val="en-US"/>
        </w:rPr>
        <w:t>C</w:t>
      </w:r>
      <w:r w:rsidRPr="002815A6">
        <w:t>.</w:t>
      </w:r>
      <w:r>
        <w:rPr>
          <w:lang w:val="en-US"/>
        </w:rPr>
        <w:t>elegans</w:t>
      </w:r>
      <w:r w:rsidRPr="002815A6">
        <w:t>?</w:t>
      </w:r>
    </w:p>
    <w:p w:rsidR="001703BF" w:rsidRDefault="001703BF">
      <w:r>
        <w:t xml:space="preserve">- На самом деле, смысл не только непосредственно в самом марганце, мы ведь просто изучали его токсичность и воздействие на организм. Но в литературе, посвящённой </w:t>
      </w:r>
      <w:r>
        <w:rPr>
          <w:lang w:val="en-US"/>
        </w:rPr>
        <w:t>C</w:t>
      </w:r>
      <w:r w:rsidRPr="008110AD">
        <w:t>.</w:t>
      </w:r>
      <w:r>
        <w:rPr>
          <w:lang w:val="en-US"/>
        </w:rPr>
        <w:t>elegans</w:t>
      </w:r>
      <w:r w:rsidRPr="008110AD">
        <w:t>,</w:t>
      </w:r>
      <w:r>
        <w:t xml:space="preserve"> есть примеры различных опытов с веществами, нацеленных на изучение продолжительности жизни…</w:t>
      </w:r>
    </w:p>
    <w:p w:rsidR="001703BF" w:rsidRDefault="001703BF">
      <w:r>
        <w:t>- Но вы не проводили других тестов с марганцем?</w:t>
      </w:r>
    </w:p>
    <w:p w:rsidR="001703BF" w:rsidRPr="008110AD" w:rsidRDefault="001703BF">
      <w:r>
        <w:t>- Нет, не проводили, но, возможно, это стоило бы сделать.</w:t>
      </w:r>
    </w:p>
    <w:p w:rsidR="001703BF" w:rsidRPr="002815A6" w:rsidRDefault="001703BF"/>
    <w:p w:rsidR="001703BF" w:rsidRPr="00F02500" w:rsidRDefault="001703BF"/>
    <w:sectPr w:rsidR="001703BF" w:rsidRPr="00F02500" w:rsidSect="004D352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3BF" w:rsidRDefault="001703BF" w:rsidP="00CE3C5B">
      <w:pPr>
        <w:spacing w:after="0" w:line="240" w:lineRule="auto"/>
      </w:pPr>
      <w:r>
        <w:separator/>
      </w:r>
    </w:p>
  </w:endnote>
  <w:endnote w:type="continuationSeparator" w:id="1">
    <w:p w:rsidR="001703BF" w:rsidRDefault="001703BF" w:rsidP="00CE3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3BF" w:rsidRDefault="001703BF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1703BF" w:rsidRDefault="001703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3BF" w:rsidRDefault="001703BF" w:rsidP="00CE3C5B">
      <w:pPr>
        <w:spacing w:after="0" w:line="240" w:lineRule="auto"/>
      </w:pPr>
      <w:r>
        <w:separator/>
      </w:r>
    </w:p>
  </w:footnote>
  <w:footnote w:type="continuationSeparator" w:id="1">
    <w:p w:rsidR="001703BF" w:rsidRDefault="001703BF" w:rsidP="00CE3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10B"/>
    <w:rsid w:val="00004485"/>
    <w:rsid w:val="00064840"/>
    <w:rsid w:val="000A0621"/>
    <w:rsid w:val="000B0F7B"/>
    <w:rsid w:val="000C0505"/>
    <w:rsid w:val="000F5564"/>
    <w:rsid w:val="001112D0"/>
    <w:rsid w:val="00135EC9"/>
    <w:rsid w:val="0016484F"/>
    <w:rsid w:val="001703BF"/>
    <w:rsid w:val="001D2D53"/>
    <w:rsid w:val="00246038"/>
    <w:rsid w:val="002706C1"/>
    <w:rsid w:val="0027173E"/>
    <w:rsid w:val="002815A6"/>
    <w:rsid w:val="002E2A8C"/>
    <w:rsid w:val="003327AF"/>
    <w:rsid w:val="003D0EA1"/>
    <w:rsid w:val="003F2E31"/>
    <w:rsid w:val="0047228B"/>
    <w:rsid w:val="004930E3"/>
    <w:rsid w:val="004B4F79"/>
    <w:rsid w:val="004C61B2"/>
    <w:rsid w:val="004D3528"/>
    <w:rsid w:val="004F4046"/>
    <w:rsid w:val="005412A8"/>
    <w:rsid w:val="00577594"/>
    <w:rsid w:val="005B2179"/>
    <w:rsid w:val="005B76DB"/>
    <w:rsid w:val="005C2106"/>
    <w:rsid w:val="00624DF9"/>
    <w:rsid w:val="006551C6"/>
    <w:rsid w:val="006D2338"/>
    <w:rsid w:val="00771802"/>
    <w:rsid w:val="00786FF9"/>
    <w:rsid w:val="007A605F"/>
    <w:rsid w:val="007C1AFB"/>
    <w:rsid w:val="008110AD"/>
    <w:rsid w:val="008169AF"/>
    <w:rsid w:val="0082344E"/>
    <w:rsid w:val="00823BD9"/>
    <w:rsid w:val="0086275A"/>
    <w:rsid w:val="00891A48"/>
    <w:rsid w:val="0089231A"/>
    <w:rsid w:val="008961FA"/>
    <w:rsid w:val="008A1FF6"/>
    <w:rsid w:val="008B39B7"/>
    <w:rsid w:val="008C78FA"/>
    <w:rsid w:val="00916915"/>
    <w:rsid w:val="0091799D"/>
    <w:rsid w:val="009B1B97"/>
    <w:rsid w:val="009B36C6"/>
    <w:rsid w:val="009D1479"/>
    <w:rsid w:val="00A14071"/>
    <w:rsid w:val="00A72668"/>
    <w:rsid w:val="00AB3DA3"/>
    <w:rsid w:val="00B16942"/>
    <w:rsid w:val="00B50724"/>
    <w:rsid w:val="00B5293B"/>
    <w:rsid w:val="00C14C80"/>
    <w:rsid w:val="00C16E53"/>
    <w:rsid w:val="00C17B50"/>
    <w:rsid w:val="00C9467A"/>
    <w:rsid w:val="00C9510B"/>
    <w:rsid w:val="00CA1697"/>
    <w:rsid w:val="00CB5C67"/>
    <w:rsid w:val="00CC5223"/>
    <w:rsid w:val="00CE3C5B"/>
    <w:rsid w:val="00E55E2A"/>
    <w:rsid w:val="00F02500"/>
    <w:rsid w:val="00F048E6"/>
    <w:rsid w:val="00F31711"/>
    <w:rsid w:val="00F42365"/>
    <w:rsid w:val="00F73BD3"/>
    <w:rsid w:val="00F74EE2"/>
    <w:rsid w:val="00FE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52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E3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3C5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E3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E3C5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568</TotalTime>
  <Pages>4</Pages>
  <Words>1788</Words>
  <Characters>10196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Burdeynaya</cp:lastModifiedBy>
  <cp:revision>53</cp:revision>
  <cp:lastPrinted>2011-03-25T01:01:00Z</cp:lastPrinted>
  <dcterms:created xsi:type="dcterms:W3CDTF">2011-03-23T16:17:00Z</dcterms:created>
  <dcterms:modified xsi:type="dcterms:W3CDTF">2011-09-21T11:55:00Z</dcterms:modified>
</cp:coreProperties>
</file>